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32C4" w14:textId="77777777" w:rsidR="00191E3C" w:rsidRPr="000A0A17" w:rsidRDefault="000774E3" w:rsidP="008E241A">
      <w:pPr>
        <w:spacing w:after="0" w:line="360" w:lineRule="atLeast"/>
        <w:rPr>
          <w:lang w:val="de-AT"/>
        </w:rPr>
      </w:pPr>
      <w:r>
        <w:rPr>
          <w:noProof/>
          <w:sz w:val="18"/>
          <w:szCs w:val="18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59C31A3C" wp14:editId="2CD263B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70050" cy="332740"/>
            <wp:effectExtent l="0" t="0" r="6350" b="0"/>
            <wp:wrapSquare wrapText="bothSides"/>
            <wp:docPr id="1" name="Grafik 1" descr="I:\2017 ÖFEB\05_Öffentlichkeitarbeit\Logos\ÖFEB\oefeb_logo_redesign_01_v2_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17 ÖFEB\05_Öffentlichkeitarbeit\Logos\ÖFEB\oefeb_logo_redesign_01_v2_cmyk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C685C" w14:textId="77777777" w:rsidR="000774E3" w:rsidRDefault="000774E3" w:rsidP="008E241A">
      <w:pPr>
        <w:spacing w:after="0" w:line="320" w:lineRule="atLeast"/>
        <w:jc w:val="left"/>
        <w:rPr>
          <w:sz w:val="18"/>
          <w:szCs w:val="18"/>
          <w:lang w:val="de-AT"/>
        </w:rPr>
      </w:pPr>
    </w:p>
    <w:p w14:paraId="64FC85A2" w14:textId="77777777" w:rsidR="00DD1843" w:rsidRDefault="008A3E39" w:rsidP="00DD1843">
      <w:pPr>
        <w:spacing w:after="0" w:line="320" w:lineRule="atLeast"/>
        <w:rPr>
          <w:sz w:val="18"/>
          <w:szCs w:val="18"/>
          <w:lang w:val="de-AT"/>
        </w:rPr>
      </w:pPr>
      <w:r w:rsidRPr="008E241A">
        <w:rPr>
          <w:sz w:val="18"/>
          <w:szCs w:val="18"/>
          <w:lang w:val="de-AT"/>
        </w:rPr>
        <w:t>Die Österreichische Gesellschaft für Forschung und Entwicklung im Bildungswesen (ÖFEB) und die Pädagogi</w:t>
      </w:r>
      <w:r w:rsidR="00507AAC">
        <w:rPr>
          <w:sz w:val="18"/>
          <w:szCs w:val="18"/>
          <w:lang w:val="de-AT"/>
        </w:rPr>
        <w:t>s</w:t>
      </w:r>
      <w:r w:rsidRPr="008E241A">
        <w:rPr>
          <w:sz w:val="18"/>
          <w:szCs w:val="18"/>
          <w:lang w:val="de-AT"/>
        </w:rPr>
        <w:t xml:space="preserve">che Hochschule Vorarlberg laden Sie in Kooperation mit den Hochschulen des </w:t>
      </w:r>
      <w:r w:rsidR="00C55827" w:rsidRPr="008E241A">
        <w:rPr>
          <w:sz w:val="18"/>
          <w:szCs w:val="18"/>
          <w:lang w:val="de-AT"/>
        </w:rPr>
        <w:t>Verbund</w:t>
      </w:r>
      <w:r w:rsidRPr="008E241A">
        <w:rPr>
          <w:sz w:val="18"/>
          <w:szCs w:val="18"/>
          <w:lang w:val="de-AT"/>
        </w:rPr>
        <w:t>s</w:t>
      </w:r>
      <w:r w:rsidR="00C55827" w:rsidRPr="008E241A">
        <w:rPr>
          <w:sz w:val="18"/>
          <w:szCs w:val="18"/>
          <w:lang w:val="de-AT"/>
        </w:rPr>
        <w:t xml:space="preserve"> LEHRERiNN</w:t>
      </w:r>
      <w:r w:rsidR="00C55827" w:rsidRPr="00647ED3">
        <w:rPr>
          <w:sz w:val="18"/>
          <w:szCs w:val="18"/>
          <w:lang w:val="de-AT"/>
        </w:rPr>
        <w:t>ENB</w:t>
      </w:r>
      <w:r w:rsidR="00C55827" w:rsidRPr="008E241A">
        <w:rPr>
          <w:sz w:val="18"/>
          <w:szCs w:val="18"/>
          <w:lang w:val="de-AT"/>
        </w:rPr>
        <w:t xml:space="preserve">ILDUNG WEST </w:t>
      </w:r>
      <w:r w:rsidRPr="008E241A">
        <w:rPr>
          <w:sz w:val="18"/>
          <w:szCs w:val="18"/>
          <w:lang w:val="de-AT"/>
        </w:rPr>
        <w:t xml:space="preserve">ein, </w:t>
      </w:r>
      <w:r w:rsidR="00DD1843" w:rsidRPr="004965D7">
        <w:rPr>
          <w:b/>
          <w:sz w:val="18"/>
          <w:szCs w:val="18"/>
          <w:lang w:val="de-AT"/>
        </w:rPr>
        <w:t>dem Call der Emerging Researchers der ÖFEB zu folgen und im Rahmen der Pre-Conference</w:t>
      </w:r>
      <w:r w:rsidR="00DD1843">
        <w:rPr>
          <w:sz w:val="18"/>
          <w:szCs w:val="18"/>
          <w:lang w:val="de-AT"/>
        </w:rPr>
        <w:t xml:space="preserve"> Forschungs</w:t>
      </w:r>
      <w:r w:rsidR="00DD1843" w:rsidRPr="00DD1843">
        <w:rPr>
          <w:sz w:val="18"/>
          <w:szCs w:val="18"/>
          <w:lang w:val="de-AT"/>
        </w:rPr>
        <w:t xml:space="preserve">vorhaben bzw. Qualifikationsarbeiten </w:t>
      </w:r>
      <w:r w:rsidR="00DD1843">
        <w:rPr>
          <w:sz w:val="18"/>
          <w:szCs w:val="18"/>
          <w:lang w:val="de-AT"/>
        </w:rPr>
        <w:t xml:space="preserve">zu präsentieren. </w:t>
      </w:r>
    </w:p>
    <w:p w14:paraId="469F8D7D" w14:textId="77777777" w:rsidR="00DD1843" w:rsidRDefault="00DD1843" w:rsidP="00DD1843">
      <w:pPr>
        <w:spacing w:after="0" w:line="320" w:lineRule="atLeast"/>
        <w:rPr>
          <w:sz w:val="18"/>
          <w:szCs w:val="18"/>
          <w:lang w:val="de-AT"/>
        </w:rPr>
      </w:pPr>
    </w:p>
    <w:p w14:paraId="7203D4FD" w14:textId="77777777" w:rsidR="004965D7" w:rsidRDefault="00A14FD0" w:rsidP="00A14FD0">
      <w:pPr>
        <w:spacing w:after="0" w:line="320" w:lineRule="atLeast"/>
        <w:rPr>
          <w:sz w:val="18"/>
          <w:szCs w:val="18"/>
          <w:lang w:val="de-AT"/>
        </w:rPr>
      </w:pPr>
      <w:r w:rsidRPr="00DD1843">
        <w:rPr>
          <w:noProof/>
          <w:sz w:val="18"/>
          <w:szCs w:val="18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1E4816E2" wp14:editId="4EA2A6CE">
            <wp:simplePos x="0" y="0"/>
            <wp:positionH relativeFrom="column">
              <wp:posOffset>-69215</wp:posOffset>
            </wp:positionH>
            <wp:positionV relativeFrom="paragraph">
              <wp:posOffset>334645</wp:posOffset>
            </wp:positionV>
            <wp:extent cx="1124585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22" y="21424"/>
                <wp:lineTo x="21222" y="0"/>
                <wp:lineTo x="0" y="0"/>
              </wp:wrapPolygon>
            </wp:wrapTight>
            <wp:docPr id="3" name="Grafik 3" descr="I:\2017 ÖFEB\05_Öffentlichkeitarbeit\stock-vector-colorful-abstract-watercolor-butterfly-on-a-white-background-vector-226692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2017 ÖFEB\05_Öffentlichkeitarbeit\stock-vector-colorful-abstract-watercolor-butterfly-on-a-white-background-vector-2266926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  <w:lang w:val="de-AT"/>
        </w:rPr>
        <w:t xml:space="preserve">Am Programm stehen der Impulsvortrag </w:t>
      </w:r>
      <w:r w:rsidRPr="00137045">
        <w:rPr>
          <w:b/>
          <w:i/>
          <w:sz w:val="18"/>
          <w:szCs w:val="18"/>
          <w:lang w:val="de-AT"/>
        </w:rPr>
        <w:t>„The journey goes on - von der Diss zur Habil</w:t>
      </w:r>
      <w:r>
        <w:rPr>
          <w:b/>
          <w:i/>
          <w:sz w:val="18"/>
          <w:szCs w:val="18"/>
          <w:lang w:val="de-AT"/>
        </w:rPr>
        <w:t>:</w:t>
      </w:r>
      <w:r w:rsidRPr="00137045">
        <w:rPr>
          <w:b/>
          <w:i/>
          <w:sz w:val="18"/>
          <w:szCs w:val="18"/>
          <w:lang w:val="de-AT"/>
        </w:rPr>
        <w:t xml:space="preserve"> Ressourcen, Chancen und Herausforderungen für Emerging Researchers“</w:t>
      </w:r>
      <w:r>
        <w:rPr>
          <w:sz w:val="18"/>
          <w:szCs w:val="18"/>
          <w:lang w:val="de-AT"/>
        </w:rPr>
        <w:t xml:space="preserve"> von </w:t>
      </w:r>
      <w:r w:rsidRPr="00137045">
        <w:rPr>
          <w:b/>
          <w:sz w:val="18"/>
          <w:szCs w:val="18"/>
          <w:lang w:val="de-AT"/>
        </w:rPr>
        <w:t>Assoc. Prof. Mag. Dr. Stefan Zehetmeier (Universität Klagenfurt)</w:t>
      </w:r>
      <w:r>
        <w:rPr>
          <w:sz w:val="18"/>
          <w:szCs w:val="18"/>
          <w:lang w:val="de-AT"/>
        </w:rPr>
        <w:t xml:space="preserve"> am Mittwoch um 9:00 Uhr und </w:t>
      </w:r>
      <w:r w:rsidRPr="00DD1843">
        <w:rPr>
          <w:sz w:val="18"/>
          <w:szCs w:val="18"/>
          <w:lang w:val="de-AT"/>
        </w:rPr>
        <w:t xml:space="preserve"> </w:t>
      </w:r>
      <w:r w:rsidRPr="00A14FD0">
        <w:rPr>
          <w:sz w:val="18"/>
          <w:szCs w:val="18"/>
          <w:lang w:val="de-AT"/>
        </w:rPr>
        <w:t>forschungsmethodische</w:t>
      </w:r>
      <w:r w:rsidRPr="00137045">
        <w:rPr>
          <w:b/>
          <w:sz w:val="18"/>
          <w:szCs w:val="18"/>
          <w:lang w:val="de-AT"/>
        </w:rPr>
        <w:t xml:space="preserve"> Panels</w:t>
      </w:r>
      <w:r>
        <w:rPr>
          <w:sz w:val="18"/>
          <w:szCs w:val="18"/>
          <w:lang w:val="de-AT"/>
        </w:rPr>
        <w:t xml:space="preserve"> am Dienstagnachmittag und Mittwochvormittag, in denen</w:t>
      </w:r>
      <w:r w:rsidRPr="00DD1843">
        <w:rPr>
          <w:sz w:val="18"/>
          <w:szCs w:val="18"/>
          <w:lang w:val="de-AT"/>
        </w:rPr>
        <w:t xml:space="preserve"> aktuelle Dissertations- und Forschungsprojekte vorgestellt und unter der Leitung von Expertinnen </w:t>
      </w:r>
      <w:r>
        <w:rPr>
          <w:sz w:val="18"/>
          <w:szCs w:val="18"/>
          <w:lang w:val="de-AT"/>
        </w:rPr>
        <w:t>und Experten diskutiert werden mit dem Ziel des Austauschs und der Vernetzung.</w:t>
      </w:r>
    </w:p>
    <w:p w14:paraId="180EF349" w14:textId="77777777" w:rsidR="00A14FD0" w:rsidRPr="004965D7" w:rsidRDefault="00A14FD0" w:rsidP="00A14FD0">
      <w:pPr>
        <w:spacing w:after="0" w:line="320" w:lineRule="atLeast"/>
        <w:rPr>
          <w:b/>
          <w:sz w:val="22"/>
          <w:lang w:val="de-AT"/>
        </w:rPr>
      </w:pPr>
    </w:p>
    <w:p w14:paraId="1097F749" w14:textId="77777777" w:rsidR="007F6FD2" w:rsidRPr="004965D7" w:rsidRDefault="004965D7" w:rsidP="004965D7">
      <w:pPr>
        <w:tabs>
          <w:tab w:val="left" w:pos="465"/>
          <w:tab w:val="center" w:pos="4678"/>
        </w:tabs>
        <w:spacing w:after="0" w:line="440" w:lineRule="atLeast"/>
        <w:jc w:val="center"/>
        <w:rPr>
          <w:b/>
          <w:sz w:val="32"/>
          <w:lang w:val="de-AT"/>
        </w:rPr>
      </w:pPr>
      <w:r w:rsidRPr="004965D7">
        <w:rPr>
          <w:b/>
          <w:sz w:val="32"/>
          <w:lang w:val="de-AT"/>
        </w:rPr>
        <w:t>Pre-Conference</w:t>
      </w:r>
      <w:r w:rsidR="007F6FD2" w:rsidRPr="004965D7">
        <w:rPr>
          <w:b/>
          <w:sz w:val="32"/>
          <w:lang w:val="de-AT"/>
        </w:rPr>
        <w:t xml:space="preserve"> 2017</w:t>
      </w:r>
    </w:p>
    <w:p w14:paraId="30F6751A" w14:textId="77777777" w:rsidR="004965D7" w:rsidRDefault="004965D7" w:rsidP="004965D7">
      <w:pPr>
        <w:tabs>
          <w:tab w:val="left" w:pos="465"/>
          <w:tab w:val="center" w:pos="4678"/>
        </w:tabs>
        <w:spacing w:after="0" w:line="440" w:lineRule="atLeast"/>
        <w:jc w:val="center"/>
        <w:rPr>
          <w:b/>
          <w:sz w:val="22"/>
          <w:lang w:val="de-AT"/>
        </w:rPr>
      </w:pPr>
      <w:r>
        <w:rPr>
          <w:b/>
          <w:sz w:val="22"/>
          <w:lang w:val="de-AT"/>
        </w:rPr>
        <w:t>im Vorfeld des ÖFEB-Kongresses 2017 in Vorarlberg</w:t>
      </w:r>
    </w:p>
    <w:p w14:paraId="79F72827" w14:textId="77777777" w:rsidR="004965D7" w:rsidRDefault="004965D7" w:rsidP="004965D7">
      <w:pPr>
        <w:spacing w:after="0" w:line="440" w:lineRule="exact"/>
        <w:jc w:val="center"/>
        <w:rPr>
          <w:b/>
          <w:color w:val="002060"/>
          <w:sz w:val="28"/>
          <w:szCs w:val="28"/>
          <w:lang w:val="de-AT"/>
        </w:rPr>
      </w:pPr>
      <w:r>
        <w:rPr>
          <w:b/>
          <w:color w:val="002060"/>
          <w:sz w:val="28"/>
          <w:szCs w:val="28"/>
          <w:lang w:val="de-AT"/>
        </w:rPr>
        <w:t>Bildung: leistungsstark . chancengerecht . inklusiv?</w:t>
      </w:r>
    </w:p>
    <w:p w14:paraId="19CC6BD6" w14:textId="77777777" w:rsidR="004965D7" w:rsidRPr="000F0992" w:rsidRDefault="00A14FD0" w:rsidP="004965D7">
      <w:pPr>
        <w:tabs>
          <w:tab w:val="left" w:pos="465"/>
          <w:tab w:val="center" w:pos="4678"/>
        </w:tabs>
        <w:spacing w:after="0" w:line="440" w:lineRule="atLeast"/>
        <w:jc w:val="center"/>
        <w:rPr>
          <w:b/>
          <w:sz w:val="22"/>
          <w:lang w:val="en-GB"/>
        </w:rPr>
      </w:pPr>
      <w:r>
        <w:rPr>
          <w:b/>
          <w:sz w:val="22"/>
          <w:lang w:val="de-AT"/>
        </w:rPr>
        <w:br/>
      </w:r>
      <w:r w:rsidR="00191E3C" w:rsidRPr="004965D7">
        <w:rPr>
          <w:b/>
          <w:sz w:val="22"/>
          <w:lang w:val="de-AT"/>
        </w:rPr>
        <w:t xml:space="preserve">19. </w:t>
      </w:r>
      <w:r w:rsidR="004965D7" w:rsidRPr="004965D7">
        <w:rPr>
          <w:b/>
          <w:sz w:val="22"/>
          <w:lang w:val="de-AT"/>
        </w:rPr>
        <w:t xml:space="preserve">September 2017, Check-In ab 13:00 Uhr </w:t>
      </w:r>
      <w:r w:rsidR="004965D7">
        <w:rPr>
          <w:b/>
          <w:sz w:val="22"/>
          <w:lang w:val="de-AT"/>
        </w:rPr>
        <w:br/>
      </w:r>
      <w:r w:rsidR="004965D7" w:rsidRPr="004965D7">
        <w:rPr>
          <w:b/>
          <w:sz w:val="22"/>
          <w:lang w:val="de-AT"/>
        </w:rPr>
        <w:t xml:space="preserve">bis 20. </w:t>
      </w:r>
      <w:r w:rsidR="004965D7" w:rsidRPr="000F0992">
        <w:rPr>
          <w:b/>
          <w:sz w:val="22"/>
          <w:lang w:val="en-GB"/>
        </w:rPr>
        <w:t>September 2017, 12:00 Uhr</w:t>
      </w:r>
    </w:p>
    <w:p w14:paraId="5251BA65" w14:textId="77777777" w:rsidR="004965D7" w:rsidRPr="000F0992" w:rsidRDefault="004965D7" w:rsidP="007F6FD2">
      <w:pPr>
        <w:spacing w:after="0" w:line="440" w:lineRule="atLeast"/>
        <w:jc w:val="center"/>
        <w:rPr>
          <w:b/>
          <w:color w:val="002060"/>
          <w:sz w:val="28"/>
          <w:szCs w:val="28"/>
          <w:lang w:val="en-GB"/>
        </w:rPr>
      </w:pPr>
    </w:p>
    <w:p w14:paraId="2468A3BD" w14:textId="77777777" w:rsidR="00191E3C" w:rsidRPr="00142299" w:rsidRDefault="00182A03" w:rsidP="004965D7">
      <w:pPr>
        <w:tabs>
          <w:tab w:val="left" w:pos="465"/>
          <w:tab w:val="center" w:pos="4678"/>
        </w:tabs>
        <w:spacing w:after="0" w:line="440" w:lineRule="atLeast"/>
        <w:jc w:val="center"/>
        <w:rPr>
          <w:b/>
          <w:sz w:val="32"/>
          <w:lang w:val="de-AT"/>
        </w:rPr>
      </w:pPr>
      <w:r w:rsidRPr="00142299">
        <w:rPr>
          <w:b/>
          <w:sz w:val="32"/>
          <w:lang w:val="de-AT"/>
        </w:rPr>
        <w:t xml:space="preserve">Anmeldung - </w:t>
      </w:r>
      <w:r w:rsidR="00191E3C" w:rsidRPr="00142299">
        <w:rPr>
          <w:b/>
          <w:sz w:val="32"/>
          <w:lang w:val="de-AT"/>
        </w:rPr>
        <w:t>Call for Papers</w:t>
      </w:r>
    </w:p>
    <w:p w14:paraId="5D5E447A" w14:textId="77777777" w:rsidR="00191E3C" w:rsidRPr="00142299" w:rsidRDefault="00191E3C" w:rsidP="004965D7">
      <w:pPr>
        <w:tabs>
          <w:tab w:val="left" w:pos="465"/>
          <w:tab w:val="center" w:pos="4678"/>
        </w:tabs>
        <w:spacing w:after="0" w:line="440" w:lineRule="atLeast"/>
        <w:jc w:val="center"/>
        <w:rPr>
          <w:b/>
          <w:sz w:val="32"/>
          <w:lang w:val="de-AT"/>
        </w:rPr>
      </w:pPr>
    </w:p>
    <w:p w14:paraId="0475ECB7" w14:textId="417B2F6D" w:rsidR="00327956" w:rsidRPr="004965D7" w:rsidRDefault="004965D7" w:rsidP="004965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/>
        <w:jc w:val="center"/>
        <w:rPr>
          <w:rFonts w:ascii="Verdana" w:hAnsi="Verdana" w:cs="Arial"/>
          <w:sz w:val="22"/>
          <w:lang w:val="de-AT"/>
        </w:rPr>
      </w:pPr>
      <w:r>
        <w:rPr>
          <w:b/>
          <w:sz w:val="22"/>
          <w:lang w:val="de-AT"/>
        </w:rPr>
        <w:t xml:space="preserve">Bitte senden Sie das ausgefüllte Formular </w:t>
      </w:r>
      <w:r w:rsidR="00A14FD0">
        <w:rPr>
          <w:b/>
          <w:sz w:val="22"/>
          <w:lang w:val="de-AT"/>
        </w:rPr>
        <w:t xml:space="preserve">im Word-Format </w:t>
      </w:r>
      <w:r w:rsidR="00A14FD0">
        <w:rPr>
          <w:b/>
          <w:sz w:val="22"/>
          <w:lang w:val="de-AT"/>
        </w:rPr>
        <w:br/>
      </w:r>
      <w:r>
        <w:rPr>
          <w:b/>
          <w:sz w:val="22"/>
          <w:lang w:val="de-AT"/>
        </w:rPr>
        <w:t>bis spätestens</w:t>
      </w:r>
      <w:r w:rsidR="00A14FD0">
        <w:rPr>
          <w:b/>
          <w:sz w:val="22"/>
          <w:lang w:val="de-AT"/>
        </w:rPr>
        <w:t xml:space="preserve"> 24. April 2017 </w:t>
      </w:r>
      <w:r>
        <w:rPr>
          <w:b/>
          <w:sz w:val="22"/>
          <w:lang w:val="de-AT"/>
        </w:rPr>
        <w:t xml:space="preserve">an eine der folgenden Mailadressen: </w:t>
      </w:r>
      <w:r w:rsidR="00A14FD0">
        <w:rPr>
          <w:b/>
          <w:sz w:val="22"/>
          <w:lang w:val="de-AT"/>
        </w:rPr>
        <w:br/>
      </w:r>
      <w:hyperlink r:id="rId9" w:history="1">
        <w:r w:rsidR="000F0992" w:rsidRPr="000F0992">
          <w:rPr>
            <w:rStyle w:val="Hyperlink"/>
            <w:bCs/>
            <w:color w:val="auto"/>
            <w:lang w:val="de-AT"/>
          </w:rPr>
          <w:t>silvia.kopp-sixt@phst.at</w:t>
        </w:r>
      </w:hyperlink>
      <w:r w:rsidR="000F0992" w:rsidRPr="000F0992">
        <w:rPr>
          <w:rStyle w:val="Hyperlink"/>
          <w:bCs/>
          <w:color w:val="auto"/>
          <w:lang w:val="de-AT"/>
        </w:rPr>
        <w:t xml:space="preserve"> </w:t>
      </w:r>
      <w:r w:rsidR="00785125">
        <w:rPr>
          <w:rStyle w:val="Hyperlink"/>
          <w:bCs/>
          <w:color w:val="auto"/>
          <w:lang w:val="de-AT"/>
        </w:rPr>
        <w:t>oder</w:t>
      </w:r>
      <w:r w:rsidR="000F0992" w:rsidRPr="000F0992">
        <w:rPr>
          <w:rStyle w:val="Hyperlink"/>
          <w:bCs/>
          <w:color w:val="auto"/>
          <w:lang w:val="de-AT"/>
        </w:rPr>
        <w:t xml:space="preserve"> julia.zuber@jku.at</w:t>
      </w:r>
      <w:r w:rsidRPr="000F0992">
        <w:rPr>
          <w:b/>
          <w:sz w:val="22"/>
          <w:lang w:val="de-AT"/>
        </w:rPr>
        <w:t xml:space="preserve"> da</w:t>
      </w:r>
      <w:r w:rsidRPr="004965D7">
        <w:rPr>
          <w:b/>
          <w:sz w:val="22"/>
          <w:lang w:val="de-AT"/>
        </w:rPr>
        <w:t>nke!</w:t>
      </w:r>
    </w:p>
    <w:p w14:paraId="3B06EDA4" w14:textId="5FDF4FD7" w:rsidR="00C6086F" w:rsidRDefault="00327956" w:rsidP="00327956">
      <w:pPr>
        <w:spacing w:after="0" w:line="320" w:lineRule="atLeast"/>
        <w:rPr>
          <w:sz w:val="8"/>
          <w:szCs w:val="18"/>
          <w:lang w:val="de-AT"/>
        </w:rPr>
      </w:pPr>
      <w:r w:rsidRPr="00C6086F">
        <w:rPr>
          <w:sz w:val="18"/>
          <w:szCs w:val="18"/>
          <w:lang w:val="de-AT"/>
        </w:rPr>
        <w:t xml:space="preserve">Organisatorische Hinweise: </w:t>
      </w:r>
      <w:r w:rsidR="00A14FD0">
        <w:rPr>
          <w:sz w:val="18"/>
          <w:szCs w:val="18"/>
          <w:lang w:val="de-AT"/>
        </w:rPr>
        <w:t xml:space="preserve">Sie werden bis </w:t>
      </w:r>
      <w:r w:rsidR="00142299">
        <w:rPr>
          <w:sz w:val="18"/>
          <w:szCs w:val="18"/>
          <w:lang w:val="de-AT"/>
        </w:rPr>
        <w:t xml:space="preserve">12. Juni 2016 </w:t>
      </w:r>
      <w:r w:rsidR="00A14FD0">
        <w:rPr>
          <w:sz w:val="18"/>
          <w:szCs w:val="18"/>
          <w:lang w:val="de-AT"/>
        </w:rPr>
        <w:t xml:space="preserve">über eine etwaige Annahme </w:t>
      </w:r>
      <w:r w:rsidR="00785125">
        <w:rPr>
          <w:sz w:val="18"/>
          <w:szCs w:val="18"/>
          <w:lang w:val="de-AT"/>
        </w:rPr>
        <w:t xml:space="preserve">oder Ablehnung </w:t>
      </w:r>
      <w:r w:rsidR="00A14FD0">
        <w:rPr>
          <w:sz w:val="18"/>
          <w:szCs w:val="18"/>
          <w:lang w:val="de-AT"/>
        </w:rPr>
        <w:t>Ihres Beitrags verständig</w:t>
      </w:r>
      <w:r w:rsidR="00785125">
        <w:rPr>
          <w:sz w:val="18"/>
          <w:szCs w:val="18"/>
          <w:lang w:val="de-AT"/>
        </w:rPr>
        <w:t>t</w:t>
      </w:r>
      <w:r w:rsidR="00A14FD0">
        <w:rPr>
          <w:sz w:val="18"/>
          <w:szCs w:val="18"/>
          <w:lang w:val="de-AT"/>
        </w:rPr>
        <w:t xml:space="preserve">. </w:t>
      </w:r>
      <w:r w:rsidRPr="00C6086F">
        <w:rPr>
          <w:sz w:val="18"/>
          <w:szCs w:val="18"/>
          <w:lang w:val="de-AT"/>
        </w:rPr>
        <w:t>Die Teilnahme am Programm der Pre-Conference ist kostenlos. Verpflegung wird nicht zur Verfügung gestellt, weiters können Reise- und Aufenthaltskosten nicht refundiert werden.</w:t>
      </w:r>
      <w:r w:rsidR="00A14FD0">
        <w:rPr>
          <w:sz w:val="18"/>
          <w:szCs w:val="18"/>
          <w:lang w:val="de-AT"/>
        </w:rPr>
        <w:t xml:space="preserve"> </w:t>
      </w:r>
    </w:p>
    <w:p w14:paraId="13D77928" w14:textId="77777777" w:rsidR="00327956" w:rsidRPr="00142299" w:rsidRDefault="00A14FD0" w:rsidP="00327956">
      <w:pPr>
        <w:spacing w:after="0" w:line="320" w:lineRule="atLeast"/>
        <w:rPr>
          <w:b/>
          <w:sz w:val="18"/>
          <w:szCs w:val="18"/>
          <w:lang w:val="de-AT"/>
        </w:rPr>
      </w:pPr>
      <w:r w:rsidRPr="00A14FD0">
        <w:rPr>
          <w:sz w:val="8"/>
          <w:szCs w:val="18"/>
          <w:lang w:val="de-AT"/>
        </w:rPr>
        <w:br/>
      </w:r>
      <w:r w:rsidR="00327956" w:rsidRPr="00327956">
        <w:rPr>
          <w:sz w:val="18"/>
          <w:szCs w:val="18"/>
          <w:lang w:val="de-AT"/>
        </w:rPr>
        <w:t xml:space="preserve">Im Anschluss an die Pre-Conference </w:t>
      </w:r>
      <w:r w:rsidR="00327956" w:rsidRPr="00327956">
        <w:rPr>
          <w:b/>
          <w:sz w:val="18"/>
          <w:szCs w:val="18"/>
          <w:lang w:val="de-AT"/>
        </w:rPr>
        <w:t>laden wir Sie zur Teilnahme am ÖFEB-Kongress 2017</w:t>
      </w:r>
      <w:r w:rsidR="00327956" w:rsidRPr="00327956">
        <w:rPr>
          <w:sz w:val="18"/>
          <w:szCs w:val="18"/>
          <w:lang w:val="de-AT"/>
        </w:rPr>
        <w:t xml:space="preserve"> ein und möchten insbesondere Nachwuchsforscher/innen einladen, </w:t>
      </w:r>
      <w:r w:rsidR="00327956" w:rsidRPr="00327956">
        <w:rPr>
          <w:b/>
          <w:sz w:val="18"/>
          <w:szCs w:val="18"/>
          <w:lang w:val="de-AT"/>
        </w:rPr>
        <w:t>dem Call der Hauptkonferenz folgend</w:t>
      </w:r>
      <w:r w:rsidR="00327956" w:rsidRPr="00327956">
        <w:rPr>
          <w:sz w:val="18"/>
          <w:szCs w:val="18"/>
          <w:lang w:val="de-AT"/>
        </w:rPr>
        <w:t xml:space="preserve"> zum Tagungsthema passende, geplante, in Durchführung befindliche bzw. bereits vorliegende Befunde als Poster in einer </w:t>
      </w:r>
      <w:r w:rsidR="00327956" w:rsidRPr="00327956">
        <w:rPr>
          <w:b/>
          <w:sz w:val="18"/>
          <w:szCs w:val="18"/>
          <w:lang w:val="de-AT"/>
        </w:rPr>
        <w:t>Poster-Session</w:t>
      </w:r>
      <w:r w:rsidR="00327956" w:rsidRPr="00327956">
        <w:rPr>
          <w:sz w:val="18"/>
          <w:szCs w:val="18"/>
          <w:lang w:val="de-AT"/>
        </w:rPr>
        <w:t xml:space="preserve"> vorzustellen. Weitere Informationen </w:t>
      </w:r>
      <w:r>
        <w:rPr>
          <w:sz w:val="18"/>
          <w:szCs w:val="18"/>
          <w:lang w:val="de-AT"/>
        </w:rPr>
        <w:t>dazu (Anmeldung, Kongressgebühren für Studierende usw.) f</w:t>
      </w:r>
      <w:r w:rsidR="00327956" w:rsidRPr="00327956">
        <w:rPr>
          <w:sz w:val="18"/>
          <w:szCs w:val="18"/>
          <w:lang w:val="de-AT"/>
        </w:rPr>
        <w:t xml:space="preserve">inden Sie auf der Kongresswebsite: </w:t>
      </w:r>
      <w:r w:rsidR="00142299">
        <w:rPr>
          <w:b/>
          <w:sz w:val="18"/>
          <w:szCs w:val="18"/>
          <w:lang w:val="de-AT"/>
        </w:rPr>
        <w:t>www.</w:t>
      </w:r>
      <w:r w:rsidR="00327956" w:rsidRPr="00142299">
        <w:rPr>
          <w:b/>
          <w:sz w:val="18"/>
          <w:szCs w:val="18"/>
          <w:lang w:val="de-AT"/>
        </w:rPr>
        <w:t>oefeb2017.</w:t>
      </w:r>
      <w:r w:rsidR="00142299" w:rsidRPr="00142299">
        <w:rPr>
          <w:b/>
          <w:sz w:val="18"/>
          <w:szCs w:val="18"/>
          <w:lang w:val="de-AT"/>
        </w:rPr>
        <w:t>at</w:t>
      </w:r>
    </w:p>
    <w:p w14:paraId="4C4FBF6F" w14:textId="77777777" w:rsidR="00327956" w:rsidRPr="00A14FD0" w:rsidRDefault="00327956" w:rsidP="00327956">
      <w:pPr>
        <w:spacing w:after="0" w:line="320" w:lineRule="atLeast"/>
        <w:rPr>
          <w:sz w:val="10"/>
          <w:szCs w:val="18"/>
          <w:lang w:val="de-AT"/>
        </w:rPr>
      </w:pPr>
    </w:p>
    <w:p w14:paraId="2A6FDF3D" w14:textId="77777777" w:rsidR="00327956" w:rsidRDefault="00327956" w:rsidP="00327956">
      <w:pPr>
        <w:widowControl/>
        <w:spacing w:after="160" w:line="259" w:lineRule="auto"/>
        <w:jc w:val="center"/>
        <w:rPr>
          <w:sz w:val="18"/>
          <w:szCs w:val="18"/>
          <w:lang w:val="de-AT"/>
        </w:rPr>
      </w:pPr>
      <w:r>
        <w:rPr>
          <w:sz w:val="18"/>
          <w:szCs w:val="18"/>
          <w:lang w:val="de-AT"/>
        </w:rPr>
        <w:t>Wir freuen uns auf Sie!</w:t>
      </w:r>
    </w:p>
    <w:p w14:paraId="20D3FFCD" w14:textId="77777777" w:rsidR="00327956" w:rsidRDefault="00327956" w:rsidP="00327956">
      <w:pPr>
        <w:widowControl/>
        <w:spacing w:after="160" w:line="259" w:lineRule="auto"/>
        <w:jc w:val="center"/>
        <w:rPr>
          <w:sz w:val="18"/>
          <w:szCs w:val="18"/>
          <w:lang w:val="de-AT"/>
        </w:rPr>
      </w:pPr>
      <w:r>
        <w:rPr>
          <w:sz w:val="18"/>
          <w:szCs w:val="18"/>
          <w:lang w:val="de-AT"/>
        </w:rPr>
        <w:t xml:space="preserve">Silvia Kopp-Sixt (Pädagogische Hochschule Steiermark, Graz) </w:t>
      </w:r>
      <w:r w:rsidR="00A14FD0">
        <w:rPr>
          <w:sz w:val="18"/>
          <w:szCs w:val="18"/>
          <w:lang w:val="de-AT"/>
        </w:rPr>
        <w:br/>
      </w:r>
      <w:r>
        <w:rPr>
          <w:sz w:val="18"/>
          <w:szCs w:val="18"/>
          <w:lang w:val="de-AT"/>
        </w:rPr>
        <w:t>&amp; Julia Zuber (Johannes-Kepler-Universität</w:t>
      </w:r>
      <w:r w:rsidR="00142299">
        <w:rPr>
          <w:sz w:val="18"/>
          <w:szCs w:val="18"/>
          <w:lang w:val="de-AT"/>
        </w:rPr>
        <w:t>,</w:t>
      </w:r>
      <w:r>
        <w:rPr>
          <w:sz w:val="18"/>
          <w:szCs w:val="18"/>
          <w:lang w:val="de-AT"/>
        </w:rPr>
        <w:t xml:space="preserve"> Linz)</w:t>
      </w:r>
    </w:p>
    <w:p w14:paraId="000930BF" w14:textId="43DD3A20" w:rsidR="00327956" w:rsidRDefault="00327956" w:rsidP="00327956">
      <w:pPr>
        <w:widowControl/>
        <w:spacing w:after="160" w:line="259" w:lineRule="auto"/>
        <w:jc w:val="center"/>
        <w:rPr>
          <w:sz w:val="18"/>
          <w:szCs w:val="18"/>
          <w:lang w:val="de-AT"/>
        </w:rPr>
      </w:pPr>
      <w:r>
        <w:rPr>
          <w:sz w:val="18"/>
          <w:szCs w:val="18"/>
          <w:lang w:val="de-AT"/>
        </w:rPr>
        <w:t>Ju</w:t>
      </w:r>
      <w:r w:rsidR="00785125">
        <w:rPr>
          <w:sz w:val="18"/>
          <w:szCs w:val="18"/>
          <w:lang w:val="de-AT"/>
        </w:rPr>
        <w:t>l</w:t>
      </w:r>
      <w:bookmarkStart w:id="0" w:name="_GoBack"/>
      <w:bookmarkEnd w:id="0"/>
      <w:r>
        <w:rPr>
          <w:sz w:val="18"/>
          <w:szCs w:val="18"/>
          <w:lang w:val="de-AT"/>
        </w:rPr>
        <w:t>i 2016</w:t>
      </w:r>
    </w:p>
    <w:p w14:paraId="7B9FB79F" w14:textId="77777777" w:rsidR="00182A03" w:rsidRPr="00327956" w:rsidRDefault="00182A03" w:rsidP="00182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5"/>
          <w:tab w:val="center" w:pos="4678"/>
        </w:tabs>
        <w:spacing w:after="0" w:line="440" w:lineRule="atLeast"/>
        <w:jc w:val="center"/>
        <w:rPr>
          <w:b/>
          <w:sz w:val="32"/>
          <w:lang w:val="de-AT"/>
        </w:rPr>
      </w:pPr>
      <w:r>
        <w:rPr>
          <w:b/>
          <w:sz w:val="32"/>
          <w:lang w:val="de-AT"/>
        </w:rPr>
        <w:lastRenderedPageBreak/>
        <w:t>A</w:t>
      </w:r>
      <w:r w:rsidRPr="00327956">
        <w:rPr>
          <w:b/>
          <w:sz w:val="32"/>
          <w:lang w:val="de-AT"/>
        </w:rPr>
        <w:t>NMELDUNG für die PRE-CONFERENCE 2017</w:t>
      </w:r>
      <w:r>
        <w:rPr>
          <w:b/>
          <w:sz w:val="32"/>
          <w:lang w:val="de-AT"/>
        </w:rPr>
        <w:t xml:space="preserve"> </w:t>
      </w:r>
      <w:r>
        <w:rPr>
          <w:b/>
          <w:sz w:val="32"/>
          <w:lang w:val="de-AT"/>
        </w:rPr>
        <w:br/>
        <w:t>ÖFEB (ER)</w:t>
      </w:r>
    </w:p>
    <w:p w14:paraId="39543D5C" w14:textId="77777777" w:rsidR="00182A03" w:rsidRPr="00142299" w:rsidRDefault="00182A03" w:rsidP="00182A03">
      <w:pPr>
        <w:spacing w:after="120"/>
        <w:rPr>
          <w:b/>
          <w:sz w:val="4"/>
          <w:lang w:val="de-AT"/>
        </w:rPr>
      </w:pPr>
    </w:p>
    <w:p w14:paraId="6FC2B794" w14:textId="77777777" w:rsidR="00182A03" w:rsidRDefault="000F0992" w:rsidP="00142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left"/>
        <w:rPr>
          <w:b/>
          <w:lang w:val="de-AT"/>
        </w:rPr>
      </w:pPr>
      <w:r>
        <w:rPr>
          <w:b/>
          <w:lang w:val="de-AT"/>
        </w:rPr>
        <w:t>O</w:t>
      </w:r>
      <w:r w:rsidRPr="000F0992">
        <w:rPr>
          <w:b/>
          <w:lang w:val="de-AT"/>
        </w:rPr>
        <w:t xml:space="preserve"> </w:t>
      </w:r>
      <w:r w:rsidR="00182A03">
        <w:rPr>
          <w:b/>
          <w:lang w:val="de-AT"/>
        </w:rPr>
        <w:t>I</w:t>
      </w:r>
      <w:r w:rsidR="00182A03" w:rsidRPr="00182A03">
        <w:rPr>
          <w:b/>
          <w:lang w:val="de-AT"/>
        </w:rPr>
        <w:t xml:space="preserve">ch möchte an der </w:t>
      </w:r>
      <w:r w:rsidR="00FD4CDD">
        <w:rPr>
          <w:b/>
          <w:lang w:val="de-AT"/>
        </w:rPr>
        <w:t>Pre-Conference</w:t>
      </w:r>
      <w:r w:rsidR="00FD4CDD" w:rsidRPr="00182A03">
        <w:rPr>
          <w:b/>
          <w:lang w:val="de-AT"/>
        </w:rPr>
        <w:t xml:space="preserve"> </w:t>
      </w:r>
      <w:r w:rsidR="00182A03" w:rsidRPr="00182A03">
        <w:rPr>
          <w:b/>
          <w:lang w:val="de-AT"/>
        </w:rPr>
        <w:t>teilnehmen</w:t>
      </w:r>
      <w:r w:rsidR="00FD4CDD">
        <w:rPr>
          <w:b/>
          <w:lang w:val="de-AT"/>
        </w:rPr>
        <w:t>.</w:t>
      </w:r>
      <w:r w:rsidR="00182A03" w:rsidRPr="00182A03">
        <w:rPr>
          <w:b/>
          <w:lang w:val="de-AT"/>
        </w:rPr>
        <w:t xml:space="preserve"> </w:t>
      </w:r>
    </w:p>
    <w:p w14:paraId="1C099BB5" w14:textId="77777777" w:rsidR="00142299" w:rsidRPr="00182A03" w:rsidRDefault="00142299" w:rsidP="000F0992">
      <w:pPr>
        <w:spacing w:after="120"/>
        <w:jc w:val="left"/>
        <w:rPr>
          <w:b/>
          <w:lang w:val="de-AT"/>
        </w:rPr>
      </w:pPr>
      <w:r>
        <w:rPr>
          <w:b/>
          <w:lang w:val="de-AT"/>
        </w:rPr>
        <w:t>Bitte wählen Sie:</w:t>
      </w:r>
    </w:p>
    <w:p w14:paraId="37A73ACF" w14:textId="77777777" w:rsidR="00FD4CDD" w:rsidRDefault="00FD4CDD" w:rsidP="00142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left"/>
        <w:rPr>
          <w:b/>
          <w:lang w:val="de-AT"/>
        </w:rPr>
      </w:pPr>
      <w:r>
        <w:rPr>
          <w:b/>
          <w:lang w:val="de-AT"/>
        </w:rPr>
        <w:t xml:space="preserve">O Ich reiche einen eigenen Beitrag für </w:t>
      </w:r>
      <w:r w:rsidR="009E06E7">
        <w:rPr>
          <w:b/>
          <w:lang w:val="de-AT"/>
        </w:rPr>
        <w:t xml:space="preserve">die </w:t>
      </w:r>
      <w:r>
        <w:rPr>
          <w:b/>
          <w:lang w:val="de-AT"/>
        </w:rPr>
        <w:t>Pre-Conference ein</w:t>
      </w:r>
      <w:r w:rsidR="000F0992">
        <w:rPr>
          <w:b/>
          <w:lang w:val="de-AT"/>
        </w:rPr>
        <w:t>.</w:t>
      </w:r>
      <w:r>
        <w:rPr>
          <w:b/>
          <w:lang w:val="de-AT"/>
        </w:rPr>
        <w:t xml:space="preserve"> </w:t>
      </w:r>
      <w:r w:rsidR="000F0992">
        <w:rPr>
          <w:b/>
          <w:lang w:val="de-AT"/>
        </w:rPr>
        <w:br/>
        <w:t xml:space="preserve">  </w:t>
      </w:r>
      <w:r>
        <w:rPr>
          <w:b/>
          <w:lang w:val="de-AT"/>
        </w:rPr>
        <w:t>(siehe Antrag</w:t>
      </w:r>
      <w:r w:rsidR="00142299">
        <w:rPr>
          <w:b/>
          <w:lang w:val="de-AT"/>
        </w:rPr>
        <w:t>s</w:t>
      </w:r>
      <w:r>
        <w:rPr>
          <w:b/>
          <w:lang w:val="de-AT"/>
        </w:rPr>
        <w:t>formular auf der nächsten Seite)</w:t>
      </w:r>
    </w:p>
    <w:p w14:paraId="2587D8B0" w14:textId="77777777" w:rsidR="00FD4CDD" w:rsidRDefault="00FD4CDD" w:rsidP="00142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left"/>
        <w:rPr>
          <w:b/>
          <w:lang w:val="de-AT"/>
        </w:rPr>
      </w:pPr>
      <w:r>
        <w:rPr>
          <w:b/>
          <w:lang w:val="de-AT"/>
        </w:rPr>
        <w:t>O Ich re</w:t>
      </w:r>
      <w:r w:rsidR="000F0992">
        <w:rPr>
          <w:b/>
          <w:lang w:val="de-AT"/>
        </w:rPr>
        <w:t>i</w:t>
      </w:r>
      <w:r>
        <w:rPr>
          <w:b/>
          <w:lang w:val="de-AT"/>
        </w:rPr>
        <w:t xml:space="preserve">che </w:t>
      </w:r>
      <w:r w:rsidRPr="00142299">
        <w:rPr>
          <w:b/>
          <w:lang w:val="de-AT"/>
        </w:rPr>
        <w:t>keinen</w:t>
      </w:r>
      <w:r>
        <w:rPr>
          <w:b/>
          <w:lang w:val="de-AT"/>
        </w:rPr>
        <w:t xml:space="preserve"> eigenen Beitrag für </w:t>
      </w:r>
      <w:r w:rsidR="009E06E7">
        <w:rPr>
          <w:b/>
          <w:lang w:val="de-AT"/>
        </w:rPr>
        <w:t xml:space="preserve">die </w:t>
      </w:r>
      <w:r>
        <w:rPr>
          <w:b/>
          <w:lang w:val="de-AT"/>
        </w:rPr>
        <w:t>Pre-Conference ein.</w:t>
      </w:r>
    </w:p>
    <w:p w14:paraId="6790A855" w14:textId="77777777" w:rsidR="00FD4CDD" w:rsidRDefault="00142299" w:rsidP="00182A03">
      <w:pPr>
        <w:spacing w:after="120"/>
        <w:rPr>
          <w:b/>
          <w:lang w:val="de-AT"/>
        </w:rPr>
      </w:pPr>
      <w:r>
        <w:rPr>
          <w:b/>
          <w:lang w:val="de-AT"/>
        </w:rPr>
        <w:t>Danke!</w:t>
      </w:r>
    </w:p>
    <w:p w14:paraId="3396C143" w14:textId="77777777" w:rsidR="00142299" w:rsidRDefault="00142299" w:rsidP="00182A03">
      <w:pPr>
        <w:spacing w:after="120"/>
        <w:rPr>
          <w:b/>
          <w:lang w:val="de-AT"/>
        </w:rPr>
      </w:pPr>
    </w:p>
    <w:p w14:paraId="3980EEE6" w14:textId="77777777" w:rsidR="00182A03" w:rsidRPr="004965D7" w:rsidRDefault="00182A03" w:rsidP="00182A03">
      <w:pPr>
        <w:spacing w:after="120"/>
        <w:rPr>
          <w:sz w:val="18"/>
          <w:szCs w:val="18"/>
          <w:lang w:val="de-AT"/>
        </w:rPr>
      </w:pPr>
      <w:r w:rsidRPr="004965D7">
        <w:rPr>
          <w:sz w:val="18"/>
          <w:szCs w:val="18"/>
          <w:lang w:val="de-AT"/>
        </w:rPr>
        <w:t xml:space="preserve">Name, Vorname, akad. Titel: </w:t>
      </w:r>
    </w:p>
    <w:p w14:paraId="2259B2F1" w14:textId="77777777" w:rsidR="00182A03" w:rsidRPr="004965D7" w:rsidRDefault="00182A03" w:rsidP="00182A03">
      <w:pPr>
        <w:spacing w:after="120"/>
        <w:rPr>
          <w:sz w:val="18"/>
          <w:szCs w:val="18"/>
          <w:lang w:val="de-AT"/>
        </w:rPr>
      </w:pPr>
      <w:r w:rsidRPr="004965D7">
        <w:rPr>
          <w:sz w:val="18"/>
          <w:szCs w:val="18"/>
          <w:lang w:val="de-AT"/>
        </w:rPr>
        <w:t xml:space="preserve">Institution: </w:t>
      </w:r>
    </w:p>
    <w:p w14:paraId="663282AB" w14:textId="77777777" w:rsidR="00182A03" w:rsidRPr="004965D7" w:rsidRDefault="00182A03" w:rsidP="00182A03">
      <w:pPr>
        <w:spacing w:after="120"/>
        <w:rPr>
          <w:sz w:val="18"/>
          <w:szCs w:val="18"/>
          <w:lang w:val="de-AT"/>
        </w:rPr>
      </w:pPr>
      <w:r w:rsidRPr="004965D7">
        <w:rPr>
          <w:sz w:val="18"/>
          <w:szCs w:val="18"/>
          <w:lang w:val="de-AT"/>
        </w:rPr>
        <w:t xml:space="preserve">Straße, Hausnummer, Postleitzahl, Ort, Land: </w:t>
      </w:r>
    </w:p>
    <w:p w14:paraId="3ACBC006" w14:textId="77777777" w:rsidR="00182A03" w:rsidRPr="004965D7" w:rsidRDefault="00182A03" w:rsidP="00182A03">
      <w:pPr>
        <w:spacing w:after="120"/>
        <w:rPr>
          <w:sz w:val="18"/>
          <w:szCs w:val="18"/>
          <w:lang w:val="de-AT"/>
        </w:rPr>
      </w:pPr>
      <w:r w:rsidRPr="004965D7">
        <w:rPr>
          <w:sz w:val="18"/>
          <w:szCs w:val="18"/>
          <w:lang w:val="de-AT"/>
        </w:rPr>
        <w:t xml:space="preserve">Telefonnummer: </w:t>
      </w:r>
    </w:p>
    <w:p w14:paraId="35928138" w14:textId="77777777" w:rsidR="00182A03" w:rsidRPr="004965D7" w:rsidRDefault="00182A03" w:rsidP="00182A03">
      <w:pPr>
        <w:spacing w:after="600"/>
        <w:rPr>
          <w:sz w:val="18"/>
          <w:szCs w:val="18"/>
          <w:lang w:val="de-AT"/>
        </w:rPr>
      </w:pPr>
      <w:r w:rsidRPr="004965D7">
        <w:rPr>
          <w:sz w:val="18"/>
          <w:szCs w:val="18"/>
          <w:lang w:val="de-AT"/>
        </w:rPr>
        <w:t xml:space="preserve">E-Mail: </w:t>
      </w:r>
    </w:p>
    <w:p w14:paraId="50740F6B" w14:textId="77777777" w:rsidR="00182A03" w:rsidRPr="004965D7" w:rsidRDefault="00182A03" w:rsidP="00182A03">
      <w:pPr>
        <w:spacing w:after="120"/>
        <w:rPr>
          <w:sz w:val="18"/>
          <w:szCs w:val="18"/>
          <w:lang w:val="de-AT"/>
        </w:rPr>
      </w:pPr>
      <w:r w:rsidRPr="004965D7">
        <w:rPr>
          <w:sz w:val="18"/>
          <w:szCs w:val="18"/>
          <w:lang w:val="de-AT"/>
        </w:rPr>
        <w:t xml:space="preserve">Ich bin: </w:t>
      </w:r>
    </w:p>
    <w:p w14:paraId="0F80600E" w14:textId="77777777" w:rsidR="00182A03" w:rsidRPr="004965D7" w:rsidRDefault="000F0992" w:rsidP="00182A03">
      <w:pPr>
        <w:spacing w:after="120"/>
        <w:rPr>
          <w:sz w:val="18"/>
          <w:szCs w:val="18"/>
          <w:lang w:val="de-AT"/>
        </w:rPr>
      </w:pPr>
      <w:r w:rsidRPr="004965D7">
        <w:rPr>
          <w:sz w:val="18"/>
          <w:szCs w:val="18"/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965D7">
        <w:rPr>
          <w:sz w:val="18"/>
          <w:szCs w:val="18"/>
          <w:lang w:val="de-AT"/>
        </w:rPr>
        <w:instrText xml:space="preserve"> FORMCHECKBOX </w:instrText>
      </w:r>
      <w:r w:rsidR="00FF5D4A">
        <w:rPr>
          <w:sz w:val="18"/>
          <w:szCs w:val="18"/>
          <w:lang w:val="de-AT"/>
        </w:rPr>
      </w:r>
      <w:r w:rsidR="00FF5D4A">
        <w:rPr>
          <w:sz w:val="18"/>
          <w:szCs w:val="18"/>
          <w:lang w:val="de-AT"/>
        </w:rPr>
        <w:fldChar w:fldCharType="separate"/>
      </w:r>
      <w:r w:rsidRPr="004965D7">
        <w:rPr>
          <w:sz w:val="18"/>
          <w:szCs w:val="18"/>
          <w:lang w:val="de-AT"/>
        </w:rPr>
        <w:fldChar w:fldCharType="end"/>
      </w:r>
      <w:r w:rsidRPr="004965D7">
        <w:rPr>
          <w:sz w:val="18"/>
          <w:szCs w:val="18"/>
          <w:lang w:val="de-AT"/>
        </w:rPr>
        <w:t xml:space="preserve"> </w:t>
      </w:r>
      <w:r>
        <w:rPr>
          <w:sz w:val="18"/>
          <w:szCs w:val="18"/>
          <w:lang w:val="de-AT"/>
        </w:rPr>
        <w:t>Ö</w:t>
      </w:r>
      <w:r w:rsidR="00182A03" w:rsidRPr="004965D7">
        <w:rPr>
          <w:sz w:val="18"/>
          <w:szCs w:val="18"/>
          <w:lang w:val="de-AT"/>
        </w:rPr>
        <w:t>FEB-Mitglied, Sektion</w:t>
      </w:r>
      <w:r w:rsidR="00182A03">
        <w:rPr>
          <w:sz w:val="18"/>
          <w:szCs w:val="18"/>
          <w:lang w:val="de-AT"/>
        </w:rPr>
        <w:t>(</w:t>
      </w:r>
      <w:r w:rsidR="00182A03" w:rsidRPr="004965D7">
        <w:rPr>
          <w:sz w:val="18"/>
          <w:szCs w:val="18"/>
          <w:lang w:val="de-AT"/>
        </w:rPr>
        <w:t>en</w:t>
      </w:r>
      <w:r w:rsidR="00182A03">
        <w:rPr>
          <w:sz w:val="18"/>
          <w:szCs w:val="18"/>
          <w:lang w:val="de-AT"/>
        </w:rPr>
        <w:t xml:space="preserve">): </w:t>
      </w:r>
      <w:r>
        <w:rPr>
          <w:sz w:val="18"/>
          <w:szCs w:val="18"/>
          <w:lang w:val="de-AT"/>
        </w:rPr>
        <w:t>________________________________</w:t>
      </w:r>
    </w:p>
    <w:p w14:paraId="4AF1A6F1" w14:textId="77777777" w:rsidR="00182A03" w:rsidRPr="004965D7" w:rsidRDefault="00182A03" w:rsidP="00182A03">
      <w:pPr>
        <w:spacing w:after="120"/>
        <w:rPr>
          <w:sz w:val="18"/>
          <w:szCs w:val="18"/>
          <w:lang w:val="de-AT"/>
        </w:rPr>
      </w:pPr>
      <w:r w:rsidRPr="004965D7">
        <w:rPr>
          <w:sz w:val="18"/>
          <w:szCs w:val="18"/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965D7">
        <w:rPr>
          <w:sz w:val="18"/>
          <w:szCs w:val="18"/>
          <w:lang w:val="de-AT"/>
        </w:rPr>
        <w:instrText xml:space="preserve"> FORMCHECKBOX </w:instrText>
      </w:r>
      <w:r w:rsidR="00FF5D4A">
        <w:rPr>
          <w:sz w:val="18"/>
          <w:szCs w:val="18"/>
          <w:lang w:val="de-AT"/>
        </w:rPr>
      </w:r>
      <w:r w:rsidR="00FF5D4A">
        <w:rPr>
          <w:sz w:val="18"/>
          <w:szCs w:val="18"/>
          <w:lang w:val="de-AT"/>
        </w:rPr>
        <w:fldChar w:fldCharType="separate"/>
      </w:r>
      <w:r w:rsidRPr="004965D7">
        <w:rPr>
          <w:sz w:val="18"/>
          <w:szCs w:val="18"/>
          <w:lang w:val="de-AT"/>
        </w:rPr>
        <w:fldChar w:fldCharType="end"/>
      </w:r>
      <w:r w:rsidRPr="004965D7">
        <w:rPr>
          <w:sz w:val="18"/>
          <w:szCs w:val="18"/>
          <w:lang w:val="de-AT"/>
        </w:rPr>
        <w:t xml:space="preserve"> Mitglied des ÖFEB-Netzwerkes der Emerging Researchers (ER)</w:t>
      </w:r>
    </w:p>
    <w:p w14:paraId="339E4BAF" w14:textId="77777777" w:rsidR="00182A03" w:rsidRDefault="00182A03" w:rsidP="00182A03">
      <w:pPr>
        <w:spacing w:after="120"/>
        <w:rPr>
          <w:sz w:val="18"/>
          <w:szCs w:val="18"/>
          <w:lang w:val="de-AT"/>
        </w:rPr>
      </w:pPr>
      <w:r w:rsidRPr="004965D7">
        <w:rPr>
          <w:sz w:val="18"/>
          <w:szCs w:val="18"/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965D7">
        <w:rPr>
          <w:sz w:val="18"/>
          <w:szCs w:val="18"/>
          <w:lang w:val="de-AT"/>
        </w:rPr>
        <w:instrText xml:space="preserve"> FORMCHECKBOX </w:instrText>
      </w:r>
      <w:r w:rsidR="00FF5D4A">
        <w:rPr>
          <w:sz w:val="18"/>
          <w:szCs w:val="18"/>
          <w:lang w:val="de-AT"/>
        </w:rPr>
      </w:r>
      <w:r w:rsidR="00FF5D4A">
        <w:rPr>
          <w:sz w:val="18"/>
          <w:szCs w:val="18"/>
          <w:lang w:val="de-AT"/>
        </w:rPr>
        <w:fldChar w:fldCharType="separate"/>
      </w:r>
      <w:r w:rsidRPr="004965D7">
        <w:rPr>
          <w:sz w:val="18"/>
          <w:szCs w:val="18"/>
          <w:lang w:val="de-AT"/>
        </w:rPr>
        <w:fldChar w:fldCharType="end"/>
      </w:r>
      <w:r w:rsidRPr="004965D7">
        <w:rPr>
          <w:sz w:val="18"/>
          <w:szCs w:val="18"/>
          <w:lang w:val="de-AT"/>
        </w:rPr>
        <w:t xml:space="preserve"> Nichtmitglied</w:t>
      </w:r>
    </w:p>
    <w:p w14:paraId="5ACA5423" w14:textId="77777777" w:rsidR="00182A03" w:rsidRDefault="00182A03" w:rsidP="00182A03">
      <w:pPr>
        <w:spacing w:after="120"/>
        <w:rPr>
          <w:sz w:val="18"/>
          <w:szCs w:val="18"/>
          <w:lang w:val="de-AT"/>
        </w:rPr>
      </w:pPr>
      <w:r w:rsidRPr="004965D7">
        <w:rPr>
          <w:sz w:val="18"/>
          <w:szCs w:val="18"/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965D7">
        <w:rPr>
          <w:sz w:val="18"/>
          <w:szCs w:val="18"/>
          <w:lang w:val="de-AT"/>
        </w:rPr>
        <w:instrText xml:space="preserve"> FORMCHECKBOX </w:instrText>
      </w:r>
      <w:r w:rsidR="00FF5D4A">
        <w:rPr>
          <w:sz w:val="18"/>
          <w:szCs w:val="18"/>
          <w:lang w:val="de-AT"/>
        </w:rPr>
      </w:r>
      <w:r w:rsidR="00FF5D4A">
        <w:rPr>
          <w:sz w:val="18"/>
          <w:szCs w:val="18"/>
          <w:lang w:val="de-AT"/>
        </w:rPr>
        <w:fldChar w:fldCharType="separate"/>
      </w:r>
      <w:r w:rsidRPr="004965D7">
        <w:rPr>
          <w:sz w:val="18"/>
          <w:szCs w:val="18"/>
          <w:lang w:val="de-AT"/>
        </w:rPr>
        <w:fldChar w:fldCharType="end"/>
      </w:r>
      <w:r w:rsidRPr="004965D7">
        <w:rPr>
          <w:sz w:val="18"/>
          <w:szCs w:val="18"/>
          <w:lang w:val="de-AT"/>
        </w:rPr>
        <w:t xml:space="preserve"> </w:t>
      </w:r>
      <w:r>
        <w:rPr>
          <w:sz w:val="18"/>
          <w:szCs w:val="18"/>
          <w:lang w:val="de-AT"/>
        </w:rPr>
        <w:t>Ich möchte in den Mailverteiler des Newsletters der Emerging Researchers aufgenommen werden.</w:t>
      </w:r>
    </w:p>
    <w:p w14:paraId="1F0A9B35" w14:textId="77777777" w:rsidR="00182A03" w:rsidRPr="004965D7" w:rsidRDefault="00182A03" w:rsidP="00182A03">
      <w:pPr>
        <w:spacing w:after="120"/>
        <w:rPr>
          <w:sz w:val="18"/>
          <w:szCs w:val="18"/>
          <w:lang w:val="de-AT"/>
        </w:rPr>
      </w:pPr>
      <w:r>
        <w:rPr>
          <w:sz w:val="18"/>
          <w:szCs w:val="18"/>
          <w:lang w:val="de-AT"/>
        </w:rPr>
        <w:t xml:space="preserve">     Mailadresse:</w:t>
      </w:r>
    </w:p>
    <w:p w14:paraId="74F10795" w14:textId="77777777" w:rsidR="00182A03" w:rsidRDefault="00182A03">
      <w:pPr>
        <w:widowControl/>
        <w:spacing w:after="160" w:line="259" w:lineRule="auto"/>
        <w:jc w:val="left"/>
        <w:rPr>
          <w:b/>
          <w:lang w:val="de-AT"/>
        </w:rPr>
      </w:pPr>
      <w:r>
        <w:rPr>
          <w:b/>
          <w:lang w:val="de-AT"/>
        </w:rPr>
        <w:br w:type="page"/>
      </w:r>
    </w:p>
    <w:p w14:paraId="5DBCDC55" w14:textId="77777777" w:rsidR="00327956" w:rsidRPr="00327956" w:rsidRDefault="00327956" w:rsidP="00182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5"/>
          <w:tab w:val="center" w:pos="4678"/>
        </w:tabs>
        <w:spacing w:after="0" w:line="440" w:lineRule="atLeast"/>
        <w:jc w:val="center"/>
        <w:rPr>
          <w:b/>
          <w:sz w:val="32"/>
          <w:lang w:val="de-AT"/>
        </w:rPr>
      </w:pPr>
      <w:r w:rsidRPr="00327956">
        <w:rPr>
          <w:b/>
          <w:sz w:val="32"/>
          <w:lang w:val="de-AT"/>
        </w:rPr>
        <w:lastRenderedPageBreak/>
        <w:t>BEITRAGSANMELDUNG für die PRE-CONFERENCE 2017</w:t>
      </w:r>
      <w:r w:rsidR="00182A03">
        <w:rPr>
          <w:b/>
          <w:sz w:val="32"/>
          <w:lang w:val="de-AT"/>
        </w:rPr>
        <w:t xml:space="preserve"> </w:t>
      </w:r>
      <w:r>
        <w:rPr>
          <w:b/>
          <w:sz w:val="32"/>
          <w:lang w:val="de-AT"/>
        </w:rPr>
        <w:t>ÖFEB (ER)</w:t>
      </w:r>
    </w:p>
    <w:p w14:paraId="315D96CD" w14:textId="77777777" w:rsidR="00327956" w:rsidRDefault="00327956" w:rsidP="00DD1843">
      <w:pPr>
        <w:spacing w:after="120"/>
        <w:rPr>
          <w:sz w:val="18"/>
          <w:szCs w:val="18"/>
          <w:lang w:val="de-AT"/>
        </w:rPr>
      </w:pPr>
    </w:p>
    <w:p w14:paraId="6E6EFBDB" w14:textId="77777777" w:rsidR="00FD4CDD" w:rsidRDefault="00FD4CDD" w:rsidP="004965D7">
      <w:pPr>
        <w:spacing w:after="120"/>
        <w:rPr>
          <w:sz w:val="18"/>
          <w:szCs w:val="18"/>
          <w:lang w:val="de-AT"/>
        </w:rPr>
      </w:pPr>
    </w:p>
    <w:p w14:paraId="32C0E20B" w14:textId="77777777" w:rsidR="00DD1843" w:rsidRPr="004965D7" w:rsidRDefault="00DD1843" w:rsidP="004965D7">
      <w:pPr>
        <w:spacing w:after="120"/>
        <w:rPr>
          <w:sz w:val="18"/>
          <w:szCs w:val="18"/>
          <w:lang w:val="de-AT"/>
        </w:rPr>
      </w:pPr>
      <w:r w:rsidRPr="004965D7">
        <w:rPr>
          <w:sz w:val="18"/>
          <w:szCs w:val="18"/>
          <w:lang w:val="de-AT"/>
        </w:rPr>
        <w:t>Titel des Beitrags:</w:t>
      </w:r>
    </w:p>
    <w:p w14:paraId="2CAC7F9D" w14:textId="77777777" w:rsidR="004965D7" w:rsidRDefault="004965D7" w:rsidP="004965D7">
      <w:pPr>
        <w:spacing w:after="120"/>
        <w:rPr>
          <w:sz w:val="18"/>
          <w:szCs w:val="18"/>
          <w:lang w:val="de-AT"/>
        </w:rPr>
      </w:pPr>
    </w:p>
    <w:p w14:paraId="70A865AD" w14:textId="77777777" w:rsidR="00DD1843" w:rsidRPr="004965D7" w:rsidRDefault="00DD1843" w:rsidP="004965D7">
      <w:pPr>
        <w:spacing w:after="120"/>
        <w:rPr>
          <w:sz w:val="18"/>
          <w:szCs w:val="18"/>
          <w:lang w:val="de-AT"/>
        </w:rPr>
      </w:pPr>
      <w:r w:rsidRPr="004965D7">
        <w:rPr>
          <w:sz w:val="18"/>
          <w:szCs w:val="18"/>
          <w:lang w:val="de-AT"/>
        </w:rPr>
        <w:t>Abstract (max. 300 Wörter</w:t>
      </w:r>
      <w:r w:rsidR="00327956">
        <w:rPr>
          <w:sz w:val="18"/>
          <w:szCs w:val="18"/>
          <w:lang w:val="de-AT"/>
        </w:rPr>
        <w:t xml:space="preserve">; </w:t>
      </w:r>
      <w:r w:rsidRPr="004965D7">
        <w:rPr>
          <w:sz w:val="18"/>
          <w:szCs w:val="18"/>
          <w:lang w:val="de-AT"/>
        </w:rPr>
        <w:t>keine Formatierungen außer Absatzmarken):</w:t>
      </w:r>
    </w:p>
    <w:p w14:paraId="07518E2B" w14:textId="77777777" w:rsidR="00327956" w:rsidRDefault="00327956" w:rsidP="00327956">
      <w:pPr>
        <w:spacing w:after="120"/>
        <w:rPr>
          <w:sz w:val="18"/>
          <w:szCs w:val="18"/>
          <w:lang w:val="de-AT"/>
        </w:rPr>
      </w:pP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3"/>
      </w:tblGrid>
      <w:tr w:rsidR="00E87939" w:rsidRPr="00E87939" w14:paraId="30FF6D22" w14:textId="77777777" w:rsidTr="00E87939">
        <w:tc>
          <w:tcPr>
            <w:tcW w:w="9493" w:type="dxa"/>
            <w:vAlign w:val="center"/>
          </w:tcPr>
          <w:p w14:paraId="5EC7C5E3" w14:textId="77777777" w:rsidR="00E87939" w:rsidRPr="00E87939" w:rsidRDefault="00E87939" w:rsidP="00E87939">
            <w:pPr>
              <w:spacing w:after="120"/>
              <w:ind w:left="-108"/>
              <w:rPr>
                <w:sz w:val="18"/>
                <w:szCs w:val="18"/>
                <w:lang w:val="de-AT"/>
              </w:rPr>
            </w:pPr>
            <w:r w:rsidRPr="00E87939">
              <w:rPr>
                <w:sz w:val="18"/>
                <w:szCs w:val="18"/>
                <w:lang w:val="de-AT"/>
              </w:rPr>
              <w:t>Keywords</w:t>
            </w:r>
            <w:r>
              <w:rPr>
                <w:sz w:val="18"/>
                <w:szCs w:val="18"/>
                <w:lang w:val="de-AT"/>
              </w:rPr>
              <w:t xml:space="preserve"> (</w:t>
            </w:r>
            <w:r w:rsidRPr="00E87939">
              <w:rPr>
                <w:sz w:val="18"/>
                <w:szCs w:val="18"/>
                <w:lang w:val="de-AT"/>
              </w:rPr>
              <w:t>3-5 zentrale Begriffe</w:t>
            </w:r>
            <w:r>
              <w:rPr>
                <w:sz w:val="18"/>
                <w:szCs w:val="18"/>
                <w:lang w:val="de-AT"/>
              </w:rPr>
              <w:t>):</w:t>
            </w:r>
          </w:p>
        </w:tc>
      </w:tr>
    </w:tbl>
    <w:p w14:paraId="520A78C2" w14:textId="77777777" w:rsidR="00E87939" w:rsidRDefault="00E87939" w:rsidP="00327956">
      <w:pPr>
        <w:spacing w:after="120"/>
        <w:rPr>
          <w:sz w:val="18"/>
          <w:szCs w:val="18"/>
          <w:lang w:val="de-AT"/>
        </w:rPr>
      </w:pPr>
    </w:p>
    <w:p w14:paraId="76C78849" w14:textId="77777777" w:rsidR="00DD1843" w:rsidRPr="00327956" w:rsidRDefault="00DD1843" w:rsidP="00327956">
      <w:pPr>
        <w:spacing w:after="120"/>
        <w:rPr>
          <w:sz w:val="18"/>
          <w:szCs w:val="18"/>
          <w:lang w:val="de-AT"/>
        </w:rPr>
      </w:pPr>
      <w:r w:rsidRPr="00327956">
        <w:rPr>
          <w:sz w:val="18"/>
          <w:szCs w:val="18"/>
          <w:lang w:val="de-AT"/>
        </w:rPr>
        <w:t>Literaturangaben (max. 5; Format gemäß APA-Style):</w:t>
      </w:r>
    </w:p>
    <w:p w14:paraId="5FC4423E" w14:textId="77777777" w:rsidR="00DD1843" w:rsidRPr="00E87939" w:rsidRDefault="00DD1843" w:rsidP="00DD1843">
      <w:pPr>
        <w:spacing w:after="240"/>
        <w:rPr>
          <w:rFonts w:ascii="Verdana" w:hAnsi="Verdana" w:cs="Arial"/>
          <w:sz w:val="22"/>
          <w:lang w:val="de-AT"/>
        </w:rPr>
      </w:pPr>
    </w:p>
    <w:p w14:paraId="072E29C1" w14:textId="77777777" w:rsidR="00DD1843" w:rsidRPr="00327956" w:rsidRDefault="00DD1843" w:rsidP="00327956">
      <w:pPr>
        <w:spacing w:after="120"/>
        <w:rPr>
          <w:sz w:val="18"/>
          <w:szCs w:val="18"/>
          <w:lang w:val="de-AT"/>
        </w:rPr>
      </w:pPr>
      <w:r w:rsidRPr="00327956">
        <w:rPr>
          <w:sz w:val="18"/>
          <w:szCs w:val="18"/>
          <w:lang w:val="de-AT"/>
        </w:rPr>
        <w:t xml:space="preserve">Ergänzende Anmerkungen: </w:t>
      </w:r>
    </w:p>
    <w:p w14:paraId="110493CD" w14:textId="77777777" w:rsidR="00327956" w:rsidRDefault="00327956" w:rsidP="008E241A">
      <w:pPr>
        <w:spacing w:after="0" w:line="320" w:lineRule="atLeast"/>
        <w:jc w:val="left"/>
        <w:rPr>
          <w:sz w:val="18"/>
          <w:szCs w:val="18"/>
          <w:lang w:val="de-AT"/>
        </w:rPr>
      </w:pPr>
    </w:p>
    <w:p w14:paraId="77A6EC45" w14:textId="77777777" w:rsidR="00327956" w:rsidRDefault="00327956" w:rsidP="008E241A">
      <w:pPr>
        <w:spacing w:after="0" w:line="320" w:lineRule="atLeast"/>
        <w:jc w:val="left"/>
        <w:rPr>
          <w:sz w:val="18"/>
          <w:szCs w:val="18"/>
          <w:lang w:val="de-AT"/>
        </w:rPr>
      </w:pPr>
    </w:p>
    <w:sectPr w:rsidR="00327956" w:rsidSect="00A14FD0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A10DD" w14:textId="77777777" w:rsidR="00FF5D4A" w:rsidRDefault="00FF5D4A" w:rsidP="00601945">
      <w:pPr>
        <w:spacing w:after="0" w:line="240" w:lineRule="auto"/>
      </w:pPr>
      <w:r>
        <w:separator/>
      </w:r>
    </w:p>
  </w:endnote>
  <w:endnote w:type="continuationSeparator" w:id="0">
    <w:p w14:paraId="49A088A9" w14:textId="77777777" w:rsidR="00FF5D4A" w:rsidRDefault="00FF5D4A" w:rsidP="0060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768538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05F649E3" w14:textId="77777777" w:rsidR="00601945" w:rsidRPr="00601945" w:rsidRDefault="00601945">
        <w:pPr>
          <w:pStyle w:val="Fuzeile"/>
          <w:jc w:val="right"/>
          <w:rPr>
            <w:sz w:val="16"/>
          </w:rPr>
        </w:pPr>
        <w:r w:rsidRPr="00601945">
          <w:rPr>
            <w:sz w:val="16"/>
          </w:rPr>
          <w:fldChar w:fldCharType="begin"/>
        </w:r>
        <w:r w:rsidRPr="00601945">
          <w:rPr>
            <w:sz w:val="16"/>
          </w:rPr>
          <w:instrText>PAGE   \* MERGEFORMAT</w:instrText>
        </w:r>
        <w:r w:rsidRPr="00601945">
          <w:rPr>
            <w:sz w:val="16"/>
          </w:rPr>
          <w:fldChar w:fldCharType="separate"/>
        </w:r>
        <w:r w:rsidR="00785125" w:rsidRPr="00785125">
          <w:rPr>
            <w:noProof/>
            <w:sz w:val="16"/>
            <w:lang w:val="de-DE"/>
          </w:rPr>
          <w:t>1</w:t>
        </w:r>
        <w:r w:rsidRPr="00601945">
          <w:rPr>
            <w:sz w:val="16"/>
          </w:rPr>
          <w:fldChar w:fldCharType="end"/>
        </w:r>
      </w:p>
    </w:sdtContent>
  </w:sdt>
  <w:p w14:paraId="547D3DFD" w14:textId="77777777" w:rsidR="00601945" w:rsidRDefault="006019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0E0D5" w14:textId="77777777" w:rsidR="00FF5D4A" w:rsidRDefault="00FF5D4A" w:rsidP="00601945">
      <w:pPr>
        <w:spacing w:after="0" w:line="240" w:lineRule="auto"/>
      </w:pPr>
      <w:r>
        <w:separator/>
      </w:r>
    </w:p>
  </w:footnote>
  <w:footnote w:type="continuationSeparator" w:id="0">
    <w:p w14:paraId="1A74E72A" w14:textId="77777777" w:rsidR="00FF5D4A" w:rsidRDefault="00FF5D4A" w:rsidP="00601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1385"/>
    <w:multiLevelType w:val="hybridMultilevel"/>
    <w:tmpl w:val="587A9B9C"/>
    <w:lvl w:ilvl="0" w:tplc="B3820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64E82"/>
    <w:multiLevelType w:val="hybridMultilevel"/>
    <w:tmpl w:val="A056A4F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4740B"/>
    <w:multiLevelType w:val="hybridMultilevel"/>
    <w:tmpl w:val="40CC43DA"/>
    <w:lvl w:ilvl="0" w:tplc="B3820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CE4FAD"/>
    <w:multiLevelType w:val="hybridMultilevel"/>
    <w:tmpl w:val="656A2916"/>
    <w:lvl w:ilvl="0" w:tplc="0B3C6F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9C0416"/>
    <w:multiLevelType w:val="hybridMultilevel"/>
    <w:tmpl w:val="C15EAB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6596A"/>
    <w:multiLevelType w:val="hybridMultilevel"/>
    <w:tmpl w:val="E2B62192"/>
    <w:lvl w:ilvl="0" w:tplc="B3820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054835"/>
    <w:multiLevelType w:val="hybridMultilevel"/>
    <w:tmpl w:val="C74EB03E"/>
    <w:lvl w:ilvl="0" w:tplc="B3820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6C64E3"/>
    <w:multiLevelType w:val="hybridMultilevel"/>
    <w:tmpl w:val="273EE5DA"/>
    <w:lvl w:ilvl="0" w:tplc="2BCE054C">
      <w:start w:val="1"/>
      <w:numFmt w:val="decimal"/>
      <w:pStyle w:val="berschrift2"/>
      <w:lvlText w:val="3.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A77FE"/>
    <w:multiLevelType w:val="multilevel"/>
    <w:tmpl w:val="65F03848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2434297"/>
    <w:multiLevelType w:val="hybridMultilevel"/>
    <w:tmpl w:val="9AEAA708"/>
    <w:lvl w:ilvl="0" w:tplc="5732AA04">
      <w:start w:val="1"/>
      <w:numFmt w:val="decimal"/>
      <w:pStyle w:val="berschrift3"/>
      <w:lvlText w:val="4.3.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2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2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2"/>
    </w:lvlOverride>
  </w:num>
  <w:num w:numId="11">
    <w:abstractNumId w:val="8"/>
  </w:num>
  <w:num w:numId="12">
    <w:abstractNumId w:val="6"/>
  </w:num>
  <w:num w:numId="13">
    <w:abstractNumId w:val="4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3C"/>
    <w:rsid w:val="00023DF1"/>
    <w:rsid w:val="000774E3"/>
    <w:rsid w:val="000A0A17"/>
    <w:rsid w:val="000A0A1C"/>
    <w:rsid w:val="000F04D1"/>
    <w:rsid w:val="000F0992"/>
    <w:rsid w:val="000F0BF0"/>
    <w:rsid w:val="00142299"/>
    <w:rsid w:val="00174BC6"/>
    <w:rsid w:val="00182A03"/>
    <w:rsid w:val="00191E3C"/>
    <w:rsid w:val="001D596C"/>
    <w:rsid w:val="002F0B03"/>
    <w:rsid w:val="003044F3"/>
    <w:rsid w:val="00327956"/>
    <w:rsid w:val="00361F4A"/>
    <w:rsid w:val="003638A1"/>
    <w:rsid w:val="00382BEC"/>
    <w:rsid w:val="00397BBB"/>
    <w:rsid w:val="004009F6"/>
    <w:rsid w:val="004965D7"/>
    <w:rsid w:val="004E2B96"/>
    <w:rsid w:val="004F426D"/>
    <w:rsid w:val="00507AAC"/>
    <w:rsid w:val="00574B5D"/>
    <w:rsid w:val="005C1A2D"/>
    <w:rsid w:val="005E5FBC"/>
    <w:rsid w:val="005F02F0"/>
    <w:rsid w:val="00601945"/>
    <w:rsid w:val="00614C34"/>
    <w:rsid w:val="00635AED"/>
    <w:rsid w:val="00647ED3"/>
    <w:rsid w:val="00654538"/>
    <w:rsid w:val="0070070F"/>
    <w:rsid w:val="00785125"/>
    <w:rsid w:val="00785CEA"/>
    <w:rsid w:val="007B5DB3"/>
    <w:rsid w:val="007C43B0"/>
    <w:rsid w:val="007F6FD2"/>
    <w:rsid w:val="008049AA"/>
    <w:rsid w:val="00805A06"/>
    <w:rsid w:val="00817807"/>
    <w:rsid w:val="00880C53"/>
    <w:rsid w:val="008A3E39"/>
    <w:rsid w:val="008E241A"/>
    <w:rsid w:val="00937FBF"/>
    <w:rsid w:val="0094127E"/>
    <w:rsid w:val="00944DA0"/>
    <w:rsid w:val="00954A9F"/>
    <w:rsid w:val="009878BF"/>
    <w:rsid w:val="009E06E7"/>
    <w:rsid w:val="00A14FD0"/>
    <w:rsid w:val="00A73DBA"/>
    <w:rsid w:val="00AF579F"/>
    <w:rsid w:val="00B915BE"/>
    <w:rsid w:val="00B950D0"/>
    <w:rsid w:val="00BE0FC8"/>
    <w:rsid w:val="00BE24C9"/>
    <w:rsid w:val="00BF3E66"/>
    <w:rsid w:val="00BF65F1"/>
    <w:rsid w:val="00C20652"/>
    <w:rsid w:val="00C27010"/>
    <w:rsid w:val="00C55827"/>
    <w:rsid w:val="00C6086F"/>
    <w:rsid w:val="00CD2603"/>
    <w:rsid w:val="00D206A7"/>
    <w:rsid w:val="00D357D9"/>
    <w:rsid w:val="00DD1843"/>
    <w:rsid w:val="00DE5E07"/>
    <w:rsid w:val="00E054EE"/>
    <w:rsid w:val="00E33F36"/>
    <w:rsid w:val="00E34957"/>
    <w:rsid w:val="00E87939"/>
    <w:rsid w:val="00EE344E"/>
    <w:rsid w:val="00F35783"/>
    <w:rsid w:val="00F518FD"/>
    <w:rsid w:val="00F55D61"/>
    <w:rsid w:val="00F675A2"/>
    <w:rsid w:val="00F72CD6"/>
    <w:rsid w:val="00FB2CAE"/>
    <w:rsid w:val="00FD1C90"/>
    <w:rsid w:val="00FD4CDD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CD9F"/>
  <w15:docId w15:val="{E233500D-5761-4575-9724-B09529F5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5827"/>
    <w:pPr>
      <w:widowControl w:val="0"/>
      <w:spacing w:after="200" w:line="280" w:lineRule="exact"/>
      <w:jc w:val="both"/>
    </w:pPr>
    <w:rPr>
      <w:rFonts w:ascii="Lucida Sans" w:hAnsi="Lucida Sans"/>
      <w:sz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5827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1945"/>
    <w:pPr>
      <w:keepNext/>
      <w:keepLines/>
      <w:numPr>
        <w:numId w:val="2"/>
      </w:numPr>
      <w:spacing w:before="120" w:after="0"/>
      <w:ind w:left="357" w:hanging="357"/>
      <w:outlineLvl w:val="1"/>
    </w:pPr>
    <w:rPr>
      <w:rFonts w:eastAsiaTheme="majorEastAsia" w:cstheme="majorBidi"/>
      <w:b/>
      <w:color w:val="00206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1945"/>
    <w:pPr>
      <w:keepNext/>
      <w:keepLines/>
      <w:numPr>
        <w:numId w:val="3"/>
      </w:numPr>
      <w:spacing w:before="40" w:after="0"/>
      <w:ind w:left="584" w:hanging="357"/>
      <w:outlineLvl w:val="2"/>
    </w:pPr>
    <w:rPr>
      <w:rFonts w:eastAsiaTheme="majorEastAsia" w:cstheme="majorBidi"/>
      <w:color w:val="00206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55827"/>
    <w:rPr>
      <w:rFonts w:ascii="Lucida Sans" w:eastAsiaTheme="majorEastAsia" w:hAnsi="Lucida Sans" w:cstheme="majorBidi"/>
      <w:b/>
      <w:color w:val="2E74B5" w:themeColor="accent1" w:themeShade="BF"/>
      <w:sz w:val="24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1945"/>
    <w:rPr>
      <w:rFonts w:ascii="Lucida Sans" w:eastAsiaTheme="majorEastAsia" w:hAnsi="Lucida Sans" w:cstheme="majorBidi"/>
      <w:b/>
      <w:color w:val="002060"/>
      <w:sz w:val="20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1945"/>
    <w:rPr>
      <w:rFonts w:ascii="Lucida Sans" w:eastAsiaTheme="majorEastAsia" w:hAnsi="Lucida Sans" w:cstheme="majorBidi"/>
      <w:color w:val="002060"/>
      <w:sz w:val="20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191E3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55827"/>
    <w:pPr>
      <w:ind w:left="720"/>
      <w:contextualSpacing/>
    </w:pPr>
  </w:style>
  <w:style w:type="table" w:styleId="Tabellenraster">
    <w:name w:val="Table Grid"/>
    <w:basedOn w:val="NormaleTabelle"/>
    <w:uiPriority w:val="59"/>
    <w:rsid w:val="0039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601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1945"/>
    <w:rPr>
      <w:rFonts w:ascii="Lucida Sans" w:hAnsi="Lucida Sans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01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1945"/>
    <w:rPr>
      <w:rFonts w:ascii="Lucida Sans" w:hAnsi="Lucida Sans"/>
      <w:sz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AED"/>
    <w:rPr>
      <w:rFonts w:ascii="Segoe UI" w:hAnsi="Segoe UI" w:cs="Segoe UI"/>
      <w:sz w:val="18"/>
      <w:szCs w:val="18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07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07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070F"/>
    <w:rPr>
      <w:rFonts w:ascii="Lucida Sans" w:hAnsi="Lucida Sans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07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070F"/>
    <w:rPr>
      <w:rFonts w:ascii="Lucida Sans" w:hAnsi="Lucida Sans"/>
      <w:b/>
      <w:bCs/>
      <w:sz w:val="20"/>
      <w:szCs w:val="20"/>
      <w:lang w:val="en-US"/>
    </w:rPr>
  </w:style>
  <w:style w:type="character" w:styleId="Hervorhebung">
    <w:name w:val="Emphasis"/>
    <w:basedOn w:val="Absatz-Standardschriftart"/>
    <w:uiPriority w:val="20"/>
    <w:qFormat/>
    <w:rsid w:val="0070070F"/>
    <w:rPr>
      <w:i/>
      <w:iCs/>
    </w:rPr>
  </w:style>
  <w:style w:type="paragraph" w:styleId="berarbeitung">
    <w:name w:val="Revision"/>
    <w:hidden/>
    <w:uiPriority w:val="99"/>
    <w:semiHidden/>
    <w:rsid w:val="00A73DBA"/>
    <w:pPr>
      <w:spacing w:after="0" w:line="240" w:lineRule="auto"/>
    </w:pPr>
    <w:rPr>
      <w:rFonts w:ascii="Lucida Sans" w:hAnsi="Lucida Sans"/>
      <w:sz w:val="20"/>
      <w:lang w:val="en-US"/>
    </w:rPr>
  </w:style>
  <w:style w:type="paragraph" w:customStyle="1" w:styleId="Default">
    <w:name w:val="Default"/>
    <w:rsid w:val="00A73DBA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ilvia.kopp-sixt@phst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Bianca Ott</dc:creator>
  <cp:lastModifiedBy>Kopp-Sixt</cp:lastModifiedBy>
  <cp:revision>2</cp:revision>
  <cp:lastPrinted>2016-06-13T06:18:00Z</cp:lastPrinted>
  <dcterms:created xsi:type="dcterms:W3CDTF">2016-07-20T18:52:00Z</dcterms:created>
  <dcterms:modified xsi:type="dcterms:W3CDTF">2016-07-20T18:52:00Z</dcterms:modified>
</cp:coreProperties>
</file>